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390FB" w14:textId="77777777" w:rsidR="00E47270" w:rsidRPr="00E47270" w:rsidRDefault="00E47270" w:rsidP="00E47270">
      <w:pPr>
        <w:jc w:val="center"/>
        <w:rPr>
          <w:rFonts w:ascii="Helvetica" w:eastAsia="Times New Roman" w:hAnsi="Helvetica" w:cs="Times New Roman"/>
          <w:color w:val="262626"/>
          <w:sz w:val="21"/>
          <w:szCs w:val="21"/>
          <w:u w:val="single"/>
          <w:shd w:val="clear" w:color="auto" w:fill="FFFFFF"/>
          <w:lang w:eastAsia="ru-RU"/>
        </w:rPr>
      </w:pPr>
      <w:r w:rsidRPr="00E47270">
        <w:rPr>
          <w:rFonts w:ascii="Helvetica" w:eastAsia="Times New Roman" w:hAnsi="Helvetica" w:cs="Times New Roman"/>
          <w:color w:val="262626"/>
          <w:sz w:val="21"/>
          <w:szCs w:val="21"/>
          <w:u w:val="single"/>
          <w:shd w:val="clear" w:color="auto" w:fill="FFFFFF"/>
          <w:lang w:eastAsia="ru-RU"/>
        </w:rPr>
        <w:t xml:space="preserve">ИНСТРУКЦИЯ ПО ДЕЗ. ОБРАБОТКЕ БАФФОВ </w:t>
      </w:r>
      <w:r w:rsidR="00495AE5">
        <w:rPr>
          <w:rFonts w:ascii="Helvetica" w:eastAsia="Times New Roman" w:hAnsi="Helvetica" w:cs="Times New Roman"/>
          <w:color w:val="262626"/>
          <w:sz w:val="21"/>
          <w:szCs w:val="21"/>
          <w:u w:val="single"/>
          <w:shd w:val="clear" w:color="auto" w:fill="FFFFFF"/>
          <w:lang w:val="en-US" w:eastAsia="ru-RU"/>
        </w:rPr>
        <w:t>P</w:t>
      </w:r>
      <w:r w:rsidR="00495AE5" w:rsidRPr="00495AE5">
        <w:rPr>
          <w:rFonts w:ascii="Helvetica" w:eastAsia="Times New Roman" w:hAnsi="Helvetica" w:cs="Times New Roman"/>
          <w:color w:val="262626"/>
          <w:sz w:val="21"/>
          <w:szCs w:val="21"/>
          <w:u w:val="single"/>
          <w:shd w:val="clear" w:color="auto" w:fill="FFFFFF"/>
          <w:lang w:eastAsia="ru-RU"/>
        </w:rPr>
        <w:t>.</w:t>
      </w:r>
      <w:r w:rsidR="00495AE5">
        <w:rPr>
          <w:rFonts w:ascii="Helvetica" w:eastAsia="Times New Roman" w:hAnsi="Helvetica" w:cs="Times New Roman"/>
          <w:color w:val="262626"/>
          <w:sz w:val="21"/>
          <w:szCs w:val="21"/>
          <w:u w:val="single"/>
          <w:shd w:val="clear" w:color="auto" w:fill="FFFFFF"/>
          <w:lang w:val="en-US" w:eastAsia="ru-RU"/>
        </w:rPr>
        <w:t>Shine</w:t>
      </w:r>
      <w:r w:rsidR="00495AE5" w:rsidRPr="000A25B7">
        <w:rPr>
          <w:rFonts w:ascii="Helvetica" w:eastAsia="Times New Roman" w:hAnsi="Helvetica" w:cs="Times New Roman"/>
          <w:color w:val="262626"/>
          <w:sz w:val="21"/>
          <w:szCs w:val="21"/>
          <w:u w:val="single"/>
          <w:shd w:val="clear" w:color="auto" w:fill="FFFFFF"/>
          <w:lang w:eastAsia="ru-RU"/>
        </w:rPr>
        <w:t xml:space="preserve"> </w:t>
      </w:r>
      <w:r w:rsidRPr="00E47270">
        <w:rPr>
          <w:rFonts w:ascii="Helvetica" w:eastAsia="Times New Roman" w:hAnsi="Helvetica" w:cs="Times New Roman"/>
          <w:color w:val="262626"/>
          <w:sz w:val="21"/>
          <w:szCs w:val="21"/>
          <w:u w:val="single"/>
          <w:shd w:val="clear" w:color="auto" w:fill="FFFFFF"/>
          <w:lang w:eastAsia="ru-RU"/>
        </w:rPr>
        <w:t>(</w:t>
      </w:r>
      <w:r w:rsidRPr="00E47270">
        <w:rPr>
          <w:rFonts w:ascii="Helvetica" w:eastAsia="Times New Roman" w:hAnsi="Helvetica" w:cs="Times New Roman"/>
          <w:color w:val="262626"/>
          <w:sz w:val="21"/>
          <w:szCs w:val="21"/>
          <w:u w:val="single"/>
          <w:shd w:val="clear" w:color="auto" w:fill="FFFFFF"/>
          <w:lang w:val="en-US" w:eastAsia="ru-RU"/>
        </w:rPr>
        <w:t>R</w:t>
      </w:r>
      <w:r w:rsidRPr="00E47270">
        <w:rPr>
          <w:rFonts w:ascii="Helvetica" w:eastAsia="Times New Roman" w:hAnsi="Helvetica" w:cs="Times New Roman"/>
          <w:color w:val="262626"/>
          <w:sz w:val="21"/>
          <w:szCs w:val="21"/>
          <w:u w:val="single"/>
          <w:shd w:val="clear" w:color="auto" w:fill="FFFFFF"/>
          <w:lang w:eastAsia="ru-RU"/>
        </w:rPr>
        <w:t xml:space="preserve">-31 / </w:t>
      </w:r>
      <w:r w:rsidRPr="00E47270">
        <w:rPr>
          <w:rFonts w:ascii="Helvetica" w:eastAsia="Times New Roman" w:hAnsi="Helvetica" w:cs="Times New Roman"/>
          <w:color w:val="262626"/>
          <w:sz w:val="21"/>
          <w:szCs w:val="21"/>
          <w:u w:val="single"/>
          <w:shd w:val="clear" w:color="auto" w:fill="FFFFFF"/>
          <w:lang w:val="en-US" w:eastAsia="ru-RU"/>
        </w:rPr>
        <w:t>R</w:t>
      </w:r>
      <w:r w:rsidRPr="00E47270">
        <w:rPr>
          <w:rFonts w:ascii="Helvetica" w:eastAsia="Times New Roman" w:hAnsi="Helvetica" w:cs="Times New Roman"/>
          <w:color w:val="262626"/>
          <w:sz w:val="21"/>
          <w:szCs w:val="21"/>
          <w:u w:val="single"/>
          <w:shd w:val="clear" w:color="auto" w:fill="FFFFFF"/>
          <w:lang w:eastAsia="ru-RU"/>
        </w:rPr>
        <w:t>-32) из набора К-03</w:t>
      </w:r>
    </w:p>
    <w:p w14:paraId="04FDB438" w14:textId="77777777" w:rsidR="00E47270" w:rsidRDefault="00E47270" w:rsidP="00E47270">
      <w:pPr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</w:pPr>
    </w:p>
    <w:p w14:paraId="13F78351" w14:textId="77777777" w:rsidR="00E47270" w:rsidRDefault="00E47270" w:rsidP="00E47270">
      <w:pPr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</w:pPr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 xml:space="preserve">1. Тщательно промыть </w:t>
      </w:r>
      <w:proofErr w:type="spellStart"/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>баффы</w:t>
      </w:r>
      <w:proofErr w:type="spellEnd"/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 xml:space="preserve"> мыльным раствором под проточной водой.</w:t>
      </w:r>
      <w:r w:rsidRPr="00E47270">
        <w:rPr>
          <w:rFonts w:ascii="Helvetica" w:eastAsia="Times New Roman" w:hAnsi="Helvetica" w:cs="Times New Roman"/>
          <w:color w:val="262626"/>
          <w:sz w:val="21"/>
          <w:szCs w:val="21"/>
          <w:lang w:eastAsia="ru-RU"/>
        </w:rPr>
        <w:br/>
      </w:r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 xml:space="preserve">2. Смыть остатки мыла с </w:t>
      </w:r>
      <w:proofErr w:type="spellStart"/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>баффов</w:t>
      </w:r>
      <w:proofErr w:type="spellEnd"/>
      <w:r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 xml:space="preserve">. </w:t>
      </w:r>
    </w:p>
    <w:p w14:paraId="0BD8F9B2" w14:textId="37EC9599" w:rsidR="000A25B7" w:rsidRDefault="00E47270" w:rsidP="00E47270">
      <w:pPr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</w:pPr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 xml:space="preserve">! Не тереть </w:t>
      </w:r>
      <w:proofErr w:type="spellStart"/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>бафф</w:t>
      </w:r>
      <w:proofErr w:type="spellEnd"/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 xml:space="preserve"> о </w:t>
      </w:r>
      <w:proofErr w:type="spellStart"/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>бафф</w:t>
      </w:r>
      <w:proofErr w:type="spellEnd"/>
      <w:proofErr w:type="gramStart"/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>, !</w:t>
      </w:r>
      <w:proofErr w:type="gramEnd"/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 xml:space="preserve"> Не тереть </w:t>
      </w:r>
      <w:proofErr w:type="spellStart"/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>бафф</w:t>
      </w:r>
      <w:proofErr w:type="spellEnd"/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 xml:space="preserve"> грубой щеткой.</w:t>
      </w:r>
      <w:r w:rsidRPr="00E47270">
        <w:rPr>
          <w:rFonts w:ascii="Helvetica" w:eastAsia="Times New Roman" w:hAnsi="Helvetica" w:cs="Times New Roman"/>
          <w:color w:val="262626"/>
          <w:sz w:val="21"/>
          <w:szCs w:val="21"/>
          <w:lang w:eastAsia="ru-RU"/>
        </w:rPr>
        <w:br/>
      </w:r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 xml:space="preserve">3. Замочить </w:t>
      </w:r>
      <w:proofErr w:type="spellStart"/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>баффы</w:t>
      </w:r>
      <w:proofErr w:type="spellEnd"/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 xml:space="preserve"> в ванночку с заранее приготовленным </w:t>
      </w:r>
      <w:proofErr w:type="spellStart"/>
      <w:proofErr w:type="gramStart"/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>дез.раствором</w:t>
      </w:r>
      <w:proofErr w:type="spellEnd"/>
      <w:proofErr w:type="gramEnd"/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 xml:space="preserve">. </w:t>
      </w:r>
      <w:r w:rsidR="000A25B7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 xml:space="preserve">Необходимо </w:t>
      </w:r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 xml:space="preserve"> использовать современные средства, такие как </w:t>
      </w:r>
      <w:proofErr w:type="spellStart"/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>Мультидез</w:t>
      </w:r>
      <w:proofErr w:type="spellEnd"/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>Гигасепт</w:t>
      </w:r>
      <w:proofErr w:type="spellEnd"/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 xml:space="preserve"> ФФ, </w:t>
      </w:r>
      <w:proofErr w:type="spellStart"/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>Ультрасан</w:t>
      </w:r>
      <w:proofErr w:type="spellEnd"/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 xml:space="preserve"> и</w:t>
      </w:r>
      <w:r w:rsidR="000A25B7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 xml:space="preserve"> т.п.</w:t>
      </w:r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 xml:space="preserve"> </w:t>
      </w:r>
    </w:p>
    <w:p w14:paraId="19756C08" w14:textId="5D0E622B" w:rsidR="00E47270" w:rsidRPr="00E47270" w:rsidRDefault="00E47270" w:rsidP="00E47270">
      <w:pPr>
        <w:rPr>
          <w:rFonts w:ascii="Times New Roman" w:eastAsia="Times New Roman" w:hAnsi="Times New Roman" w:cs="Times New Roman"/>
          <w:lang w:eastAsia="ru-RU"/>
        </w:rPr>
      </w:pPr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>!!! КОНЦЕНТРАЦИЯ И ВРЕМЯ ЭКСПОЗИЦИИ СОГЛАСНО ИНСТРУКЦИИ ПРИМЕНЯЕМОГО СРЕДСТВА (</w:t>
      </w:r>
      <w:r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>выбираем режим</w:t>
      </w:r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 xml:space="preserve"> для</w:t>
      </w:r>
      <w:r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 xml:space="preserve"> обработки</w:t>
      </w:r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 xml:space="preserve"> вращающегося стоматологического инструмента).</w:t>
      </w:r>
      <w:r w:rsidRPr="00E47270">
        <w:rPr>
          <w:rFonts w:ascii="Helvetica" w:eastAsia="Times New Roman" w:hAnsi="Helvetica" w:cs="Times New Roman"/>
          <w:color w:val="262626"/>
          <w:sz w:val="21"/>
          <w:szCs w:val="21"/>
          <w:lang w:eastAsia="ru-RU"/>
        </w:rPr>
        <w:br/>
      </w:r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 xml:space="preserve">4. Промыть </w:t>
      </w:r>
      <w:proofErr w:type="spellStart"/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>баффы</w:t>
      </w:r>
      <w:proofErr w:type="spellEnd"/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 xml:space="preserve"> под проточной водой повторно для </w:t>
      </w:r>
      <w:proofErr w:type="gramStart"/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>того</w:t>
      </w:r>
      <w:proofErr w:type="gramEnd"/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 xml:space="preserve"> чтобы смыть агрессивную среду дезинфектора. После ОТЖАТЬ БАФФЫ ПРИЛОЖИВ ИХ ДРУГ К ДРУГУ РАБОЧИМИ ПОВЕРХНОСТЯМИ, СЛЕГКА ПОДДАВЛИВАЯ (для сокращения времени сушки).</w:t>
      </w:r>
      <w:r w:rsidRPr="00E47270">
        <w:rPr>
          <w:rFonts w:ascii="Helvetica" w:eastAsia="Times New Roman" w:hAnsi="Helvetica" w:cs="Times New Roman"/>
          <w:color w:val="262626"/>
          <w:sz w:val="21"/>
          <w:szCs w:val="21"/>
          <w:lang w:eastAsia="ru-RU"/>
        </w:rPr>
        <w:br/>
      </w:r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 xml:space="preserve">5. Оставить </w:t>
      </w:r>
      <w:proofErr w:type="spellStart"/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>баффы</w:t>
      </w:r>
      <w:proofErr w:type="spellEnd"/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 xml:space="preserve"> сушить в естественных условиях на 3-3,5 часа на чистой поверхности – салфетке, накрыв их дополнительной салфеткой.</w:t>
      </w:r>
      <w:r w:rsidRPr="00E47270">
        <w:rPr>
          <w:rFonts w:ascii="Helvetica" w:eastAsia="Times New Roman" w:hAnsi="Helvetica" w:cs="Times New Roman"/>
          <w:color w:val="262626"/>
          <w:sz w:val="21"/>
          <w:szCs w:val="21"/>
          <w:lang w:eastAsia="ru-RU"/>
        </w:rPr>
        <w:br/>
      </w:r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 xml:space="preserve">6. Хранить </w:t>
      </w:r>
      <w:proofErr w:type="spellStart"/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>баффы</w:t>
      </w:r>
      <w:proofErr w:type="spellEnd"/>
      <w:r w:rsidRPr="00E47270">
        <w:rPr>
          <w:rFonts w:ascii="Helvetica" w:eastAsia="Times New Roman" w:hAnsi="Helvetica" w:cs="Times New Roman"/>
          <w:color w:val="262626"/>
          <w:sz w:val="21"/>
          <w:szCs w:val="21"/>
          <w:shd w:val="clear" w:color="auto" w:fill="FFFFFF"/>
          <w:lang w:eastAsia="ru-RU"/>
        </w:rPr>
        <w:t xml:space="preserve"> в УФ шкафу после полного их просыхания.</w:t>
      </w:r>
    </w:p>
    <w:p w14:paraId="48BE2BD3" w14:textId="77777777" w:rsidR="003D7CAA" w:rsidRDefault="000A25B7"/>
    <w:sectPr w:rsidR="003D7CAA" w:rsidSect="0057653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70"/>
    <w:rsid w:val="000A25B7"/>
    <w:rsid w:val="00495AE5"/>
    <w:rsid w:val="004E5CAB"/>
    <w:rsid w:val="00576530"/>
    <w:rsid w:val="00895332"/>
    <w:rsid w:val="00E4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46040B"/>
  <w15:chartTrackingRefBased/>
  <w15:docId w15:val="{B76F5C5D-0E93-9C44-A5D1-7E9713DA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Mikhaylov</dc:creator>
  <cp:keywords/>
  <dc:description/>
  <cp:lastModifiedBy>Roman Mikhaylov</cp:lastModifiedBy>
  <cp:revision>3</cp:revision>
  <dcterms:created xsi:type="dcterms:W3CDTF">2020-04-23T04:15:00Z</dcterms:created>
  <dcterms:modified xsi:type="dcterms:W3CDTF">2021-06-08T03:05:00Z</dcterms:modified>
</cp:coreProperties>
</file>